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0EF" w:rsidRDefault="00C830EF" w:rsidP="00ED17E8">
      <w:pPr>
        <w:shd w:val="clear" w:color="auto" w:fill="FFFFFF"/>
        <w:tabs>
          <w:tab w:val="left" w:pos="6705"/>
        </w:tabs>
        <w:rPr>
          <w:rFonts w:eastAsia="Times New Roman"/>
          <w:smallCaps/>
          <w:color w:val="000000"/>
          <w:spacing w:val="-11"/>
          <w:sz w:val="28"/>
          <w:szCs w:val="28"/>
        </w:rPr>
      </w:pPr>
      <w:r>
        <w:rPr>
          <w:rFonts w:eastAsia="Times New Roman"/>
          <w:smallCaps/>
          <w:noProof/>
          <w:color w:val="000000"/>
          <w:spacing w:val="-11"/>
          <w:sz w:val="28"/>
          <w:szCs w:val="28"/>
        </w:rPr>
        <w:drawing>
          <wp:inline distT="0" distB="0" distL="0" distR="0">
            <wp:extent cx="6301740" cy="8904978"/>
            <wp:effectExtent l="0" t="0" r="0" b="0"/>
            <wp:docPr id="1" name="Рисунок 1" descr="C:\Users\tolstykh\Desktop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lstykh\Desktop\Sca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740" cy="8904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30EF" w:rsidRDefault="00C830EF" w:rsidP="00ED17E8">
      <w:pPr>
        <w:shd w:val="clear" w:color="auto" w:fill="FFFFFF"/>
        <w:tabs>
          <w:tab w:val="left" w:pos="6705"/>
        </w:tabs>
        <w:rPr>
          <w:rFonts w:eastAsia="Times New Roman"/>
          <w:smallCaps/>
          <w:color w:val="000000"/>
          <w:spacing w:val="-11"/>
          <w:sz w:val="28"/>
          <w:szCs w:val="28"/>
        </w:rPr>
      </w:pPr>
    </w:p>
    <w:p w:rsidR="00C830EF" w:rsidRDefault="00C830EF" w:rsidP="00ED17E8">
      <w:pPr>
        <w:shd w:val="clear" w:color="auto" w:fill="FFFFFF"/>
        <w:tabs>
          <w:tab w:val="left" w:pos="6705"/>
        </w:tabs>
        <w:rPr>
          <w:rFonts w:eastAsia="Times New Roman"/>
          <w:smallCaps/>
          <w:color w:val="000000"/>
          <w:spacing w:val="-11"/>
          <w:sz w:val="28"/>
          <w:szCs w:val="28"/>
        </w:rPr>
      </w:pPr>
    </w:p>
    <w:p w:rsidR="00C830EF" w:rsidRDefault="00C830EF" w:rsidP="00ED17E8">
      <w:pPr>
        <w:shd w:val="clear" w:color="auto" w:fill="FFFFFF"/>
        <w:tabs>
          <w:tab w:val="left" w:pos="6705"/>
        </w:tabs>
        <w:rPr>
          <w:rFonts w:eastAsia="Times New Roman"/>
          <w:smallCaps/>
          <w:color w:val="000000"/>
          <w:spacing w:val="-11"/>
          <w:sz w:val="28"/>
          <w:szCs w:val="28"/>
        </w:rPr>
      </w:pPr>
    </w:p>
    <w:p w:rsidR="00DF48C1" w:rsidRDefault="00DF48C1" w:rsidP="00C830EF">
      <w:pPr>
        <w:shd w:val="clear" w:color="auto" w:fill="FFFFFF"/>
        <w:tabs>
          <w:tab w:val="left" w:pos="706"/>
        </w:tabs>
        <w:spacing w:line="322" w:lineRule="exact"/>
        <w:ind w:right="567"/>
        <w:rPr>
          <w:color w:val="000000"/>
          <w:spacing w:val="-16"/>
          <w:sz w:val="29"/>
          <w:szCs w:val="29"/>
        </w:rPr>
      </w:pPr>
      <w:r>
        <w:rPr>
          <w:rFonts w:eastAsia="Times New Roman"/>
          <w:color w:val="000000"/>
          <w:spacing w:val="-2"/>
          <w:sz w:val="29"/>
          <w:szCs w:val="29"/>
        </w:rPr>
        <w:lastRenderedPageBreak/>
        <w:t>представлению Управляющего совета школы, Совета родительской</w:t>
      </w:r>
      <w:r>
        <w:rPr>
          <w:rFonts w:eastAsia="Times New Roman"/>
          <w:color w:val="000000"/>
          <w:spacing w:val="-2"/>
          <w:sz w:val="29"/>
          <w:szCs w:val="29"/>
        </w:rPr>
        <w:br/>
      </w:r>
      <w:r>
        <w:rPr>
          <w:rFonts w:eastAsia="Times New Roman"/>
          <w:color w:val="000000"/>
          <w:spacing w:val="-3"/>
          <w:sz w:val="29"/>
          <w:szCs w:val="29"/>
        </w:rPr>
        <w:t>общественности, Педагогического совета, классного руководителя, а также в</w:t>
      </w:r>
      <w:r>
        <w:rPr>
          <w:rFonts w:eastAsia="Times New Roman"/>
          <w:color w:val="000000"/>
          <w:spacing w:val="-3"/>
          <w:sz w:val="29"/>
          <w:szCs w:val="29"/>
        </w:rPr>
        <w:br/>
      </w:r>
      <w:r>
        <w:rPr>
          <w:rFonts w:eastAsia="Times New Roman"/>
          <w:color w:val="000000"/>
          <w:spacing w:val="-2"/>
          <w:sz w:val="29"/>
          <w:szCs w:val="29"/>
        </w:rPr>
        <w:t>соответствии с положениями о проводимых в Учреждении конкурсах и</w:t>
      </w:r>
      <w:r>
        <w:rPr>
          <w:rFonts w:eastAsia="Times New Roman"/>
          <w:color w:val="000000"/>
          <w:spacing w:val="-2"/>
          <w:sz w:val="29"/>
          <w:szCs w:val="29"/>
        </w:rPr>
        <w:br/>
      </w:r>
      <w:r>
        <w:rPr>
          <w:rFonts w:eastAsia="Times New Roman"/>
          <w:color w:val="000000"/>
          <w:spacing w:val="-3"/>
          <w:sz w:val="29"/>
          <w:szCs w:val="29"/>
        </w:rPr>
        <w:t>соревнованиях и т.д.</w:t>
      </w:r>
    </w:p>
    <w:p w:rsidR="00DF48C1" w:rsidRPr="00C830EF" w:rsidRDefault="00DF48C1" w:rsidP="00C830EF">
      <w:pPr>
        <w:pStyle w:val="a5"/>
        <w:numPr>
          <w:ilvl w:val="1"/>
          <w:numId w:val="11"/>
        </w:numPr>
        <w:shd w:val="clear" w:color="auto" w:fill="FFFFFF"/>
        <w:tabs>
          <w:tab w:val="left" w:pos="0"/>
        </w:tabs>
        <w:spacing w:line="322" w:lineRule="exact"/>
        <w:ind w:left="0" w:firstLine="0"/>
        <w:rPr>
          <w:color w:val="000000"/>
          <w:spacing w:val="-16"/>
          <w:sz w:val="29"/>
          <w:szCs w:val="29"/>
        </w:rPr>
      </w:pPr>
      <w:r w:rsidRPr="00C830EF">
        <w:rPr>
          <w:rFonts w:eastAsia="Times New Roman"/>
          <w:color w:val="000000"/>
          <w:spacing w:val="-4"/>
          <w:sz w:val="29"/>
          <w:szCs w:val="29"/>
        </w:rPr>
        <w:t>Учащиеся Учреждения поощряются за успехи в учебной, спортивной,</w:t>
      </w:r>
      <w:r w:rsidRPr="00C830EF">
        <w:rPr>
          <w:rFonts w:eastAsia="Times New Roman"/>
          <w:color w:val="000000"/>
          <w:spacing w:val="-4"/>
          <w:sz w:val="29"/>
          <w:szCs w:val="29"/>
        </w:rPr>
        <w:br/>
      </w:r>
      <w:r w:rsidRPr="00C830EF">
        <w:rPr>
          <w:rFonts w:eastAsia="Times New Roman"/>
          <w:color w:val="000000"/>
          <w:spacing w:val="-2"/>
          <w:sz w:val="29"/>
          <w:szCs w:val="29"/>
        </w:rPr>
        <w:t>общественной, научной, нау</w:t>
      </w:r>
      <w:r w:rsidR="00D86874" w:rsidRPr="00C830EF">
        <w:rPr>
          <w:rFonts w:eastAsia="Times New Roman"/>
          <w:color w:val="000000"/>
          <w:spacing w:val="-2"/>
          <w:sz w:val="29"/>
          <w:szCs w:val="29"/>
        </w:rPr>
        <w:t xml:space="preserve">чно-технической, творческой, </w:t>
      </w:r>
      <w:r w:rsidRPr="00C830EF">
        <w:rPr>
          <w:rFonts w:eastAsia="Times New Roman"/>
          <w:color w:val="000000"/>
          <w:spacing w:val="-2"/>
          <w:sz w:val="29"/>
          <w:szCs w:val="29"/>
        </w:rPr>
        <w:t>экспериментальной и инновационной деятельности.</w:t>
      </w:r>
    </w:p>
    <w:p w:rsidR="00DF48C1" w:rsidRDefault="00C830EF" w:rsidP="00DF48C1">
      <w:pPr>
        <w:shd w:val="clear" w:color="auto" w:fill="FFFFFF"/>
        <w:spacing w:line="322" w:lineRule="exact"/>
        <w:ind w:left="10"/>
      </w:pPr>
      <w:r>
        <w:rPr>
          <w:color w:val="000000"/>
          <w:spacing w:val="-3"/>
          <w:sz w:val="29"/>
          <w:szCs w:val="29"/>
        </w:rPr>
        <w:t>1.7</w:t>
      </w:r>
      <w:bookmarkStart w:id="0" w:name="_GoBack"/>
      <w:bookmarkEnd w:id="0"/>
      <w:r w:rsidR="00DF48C1">
        <w:rPr>
          <w:color w:val="000000"/>
          <w:spacing w:val="-3"/>
          <w:sz w:val="29"/>
          <w:szCs w:val="29"/>
        </w:rPr>
        <w:t xml:space="preserve">. </w:t>
      </w:r>
      <w:r w:rsidR="00DF48C1">
        <w:rPr>
          <w:rFonts w:eastAsia="Times New Roman"/>
          <w:color w:val="000000"/>
          <w:spacing w:val="-3"/>
          <w:sz w:val="29"/>
          <w:szCs w:val="29"/>
        </w:rPr>
        <w:t xml:space="preserve">Поощрения применяются в обстановке широкой гласности, доводятся до </w:t>
      </w:r>
      <w:r w:rsidR="00DF48C1">
        <w:rPr>
          <w:rFonts w:eastAsia="Times New Roman"/>
          <w:color w:val="000000"/>
          <w:spacing w:val="-2"/>
          <w:sz w:val="29"/>
          <w:szCs w:val="29"/>
        </w:rPr>
        <w:t>сведения учащихся, их родителей и работников Учреждения.</w:t>
      </w:r>
    </w:p>
    <w:p w:rsidR="00DF48C1" w:rsidRDefault="00DF48C1" w:rsidP="00DF48C1">
      <w:pPr>
        <w:shd w:val="clear" w:color="auto" w:fill="FFFFFF"/>
        <w:tabs>
          <w:tab w:val="left" w:pos="250"/>
        </w:tabs>
        <w:spacing w:before="638" w:line="322" w:lineRule="exact"/>
      </w:pPr>
      <w:r>
        <w:rPr>
          <w:b/>
          <w:bCs/>
          <w:color w:val="000000"/>
          <w:spacing w:val="-6"/>
          <w:sz w:val="28"/>
          <w:szCs w:val="28"/>
        </w:rPr>
        <w:t>2.</w:t>
      </w:r>
      <w:r>
        <w:rPr>
          <w:b/>
          <w:bCs/>
          <w:color w:val="000000"/>
          <w:sz w:val="28"/>
          <w:szCs w:val="28"/>
        </w:rPr>
        <w:tab/>
      </w:r>
      <w:r>
        <w:rPr>
          <w:rFonts w:eastAsia="Times New Roman"/>
          <w:b/>
          <w:bCs/>
          <w:color w:val="000000"/>
          <w:spacing w:val="3"/>
          <w:sz w:val="28"/>
          <w:szCs w:val="28"/>
        </w:rPr>
        <w:t>Принципы применения поощрений</w:t>
      </w:r>
    </w:p>
    <w:p w:rsidR="00DF48C1" w:rsidRDefault="00DF48C1" w:rsidP="00DF48C1">
      <w:pPr>
        <w:shd w:val="clear" w:color="auto" w:fill="FFFFFF"/>
        <w:spacing w:line="322" w:lineRule="exact"/>
      </w:pPr>
      <w:r>
        <w:rPr>
          <w:rFonts w:eastAsia="Times New Roman"/>
          <w:color w:val="000000"/>
          <w:spacing w:val="-6"/>
          <w:sz w:val="29"/>
          <w:szCs w:val="29"/>
        </w:rPr>
        <w:t>Принципы:</w:t>
      </w:r>
    </w:p>
    <w:p w:rsidR="00DF48C1" w:rsidRDefault="00DF48C1" w:rsidP="00DF48C1">
      <w:pPr>
        <w:numPr>
          <w:ilvl w:val="0"/>
          <w:numId w:val="3"/>
        </w:numPr>
        <w:shd w:val="clear" w:color="auto" w:fill="FFFFFF"/>
        <w:tabs>
          <w:tab w:val="left" w:pos="710"/>
        </w:tabs>
        <w:spacing w:before="5" w:line="322" w:lineRule="exact"/>
        <w:ind w:left="5"/>
        <w:rPr>
          <w:color w:val="000000"/>
          <w:spacing w:val="-10"/>
          <w:sz w:val="29"/>
          <w:szCs w:val="29"/>
        </w:rPr>
      </w:pPr>
      <w:r>
        <w:rPr>
          <w:rFonts w:eastAsia="Times New Roman"/>
          <w:color w:val="000000"/>
          <w:spacing w:val="-4"/>
          <w:sz w:val="29"/>
          <w:szCs w:val="29"/>
        </w:rPr>
        <w:t>Единства требований и равенства условий применения поощрений для</w:t>
      </w:r>
      <w:r>
        <w:rPr>
          <w:rFonts w:eastAsia="Times New Roman"/>
          <w:color w:val="000000"/>
          <w:spacing w:val="-4"/>
          <w:sz w:val="29"/>
          <w:szCs w:val="29"/>
        </w:rPr>
        <w:br/>
      </w:r>
      <w:r>
        <w:rPr>
          <w:rFonts w:eastAsia="Times New Roman"/>
          <w:color w:val="000000"/>
          <w:spacing w:val="-10"/>
          <w:sz w:val="29"/>
          <w:szCs w:val="29"/>
        </w:rPr>
        <w:t>всех;</w:t>
      </w:r>
    </w:p>
    <w:p w:rsidR="00DF48C1" w:rsidRDefault="00DF48C1" w:rsidP="00DF48C1">
      <w:pPr>
        <w:numPr>
          <w:ilvl w:val="0"/>
          <w:numId w:val="3"/>
        </w:numPr>
        <w:shd w:val="clear" w:color="auto" w:fill="FFFFFF"/>
        <w:tabs>
          <w:tab w:val="left" w:pos="710"/>
        </w:tabs>
        <w:spacing w:line="322" w:lineRule="exact"/>
        <w:ind w:left="5"/>
        <w:rPr>
          <w:color w:val="000000"/>
          <w:spacing w:val="-11"/>
          <w:sz w:val="29"/>
          <w:szCs w:val="29"/>
        </w:rPr>
      </w:pPr>
      <w:r>
        <w:rPr>
          <w:rFonts w:eastAsia="Times New Roman"/>
          <w:color w:val="000000"/>
          <w:spacing w:val="-3"/>
          <w:sz w:val="29"/>
          <w:szCs w:val="29"/>
        </w:rPr>
        <w:t>Гласности;</w:t>
      </w:r>
    </w:p>
    <w:p w:rsidR="00DF48C1" w:rsidRDefault="00DF48C1" w:rsidP="00DF48C1">
      <w:pPr>
        <w:numPr>
          <w:ilvl w:val="0"/>
          <w:numId w:val="3"/>
        </w:numPr>
        <w:shd w:val="clear" w:color="auto" w:fill="FFFFFF"/>
        <w:tabs>
          <w:tab w:val="left" w:pos="710"/>
        </w:tabs>
        <w:spacing w:before="5" w:line="322" w:lineRule="exact"/>
        <w:ind w:left="5"/>
        <w:rPr>
          <w:color w:val="000000"/>
          <w:spacing w:val="-10"/>
          <w:sz w:val="29"/>
          <w:szCs w:val="29"/>
        </w:rPr>
      </w:pPr>
      <w:r>
        <w:rPr>
          <w:rFonts w:eastAsia="Times New Roman"/>
          <w:color w:val="000000"/>
          <w:spacing w:val="-2"/>
          <w:sz w:val="29"/>
          <w:szCs w:val="29"/>
        </w:rPr>
        <w:t>Поощрения исключительно за личные заслуги и достижения;</w:t>
      </w:r>
    </w:p>
    <w:p w:rsidR="00DF48C1" w:rsidRDefault="00DF48C1" w:rsidP="00DF48C1">
      <w:pPr>
        <w:numPr>
          <w:ilvl w:val="0"/>
          <w:numId w:val="3"/>
        </w:numPr>
        <w:shd w:val="clear" w:color="auto" w:fill="FFFFFF"/>
        <w:tabs>
          <w:tab w:val="left" w:pos="710"/>
        </w:tabs>
        <w:spacing w:line="322" w:lineRule="exact"/>
        <w:ind w:left="5"/>
        <w:rPr>
          <w:color w:val="000000"/>
          <w:spacing w:val="-10"/>
          <w:sz w:val="29"/>
          <w:szCs w:val="29"/>
        </w:rPr>
      </w:pPr>
      <w:r>
        <w:rPr>
          <w:rFonts w:eastAsia="Times New Roman"/>
          <w:color w:val="000000"/>
          <w:spacing w:val="-2"/>
          <w:sz w:val="29"/>
          <w:szCs w:val="29"/>
        </w:rPr>
        <w:t>Стимулирования эффективности и качества деятельности;</w:t>
      </w:r>
    </w:p>
    <w:p w:rsidR="00DF48C1" w:rsidRDefault="00DF48C1" w:rsidP="00DF48C1">
      <w:pPr>
        <w:numPr>
          <w:ilvl w:val="0"/>
          <w:numId w:val="3"/>
        </w:numPr>
        <w:shd w:val="clear" w:color="auto" w:fill="FFFFFF"/>
        <w:tabs>
          <w:tab w:val="left" w:pos="710"/>
        </w:tabs>
        <w:spacing w:line="322" w:lineRule="exact"/>
        <w:ind w:left="5"/>
        <w:rPr>
          <w:color w:val="000000"/>
          <w:spacing w:val="-10"/>
          <w:sz w:val="29"/>
          <w:szCs w:val="29"/>
        </w:rPr>
      </w:pPr>
      <w:r>
        <w:rPr>
          <w:rFonts w:eastAsia="Times New Roman"/>
          <w:color w:val="000000"/>
          <w:spacing w:val="-2"/>
          <w:sz w:val="29"/>
          <w:szCs w:val="29"/>
        </w:rPr>
        <w:t>Взаимосвязи системы морального и материального поощрения.</w:t>
      </w:r>
    </w:p>
    <w:p w:rsidR="00DF48C1" w:rsidRDefault="00DF48C1" w:rsidP="00DF48C1">
      <w:pPr>
        <w:shd w:val="clear" w:color="auto" w:fill="FFFFFF"/>
        <w:tabs>
          <w:tab w:val="left" w:pos="250"/>
        </w:tabs>
        <w:spacing w:before="326" w:line="317" w:lineRule="exact"/>
      </w:pPr>
      <w:r>
        <w:rPr>
          <w:b/>
          <w:bCs/>
          <w:color w:val="000000"/>
          <w:spacing w:val="-9"/>
          <w:sz w:val="28"/>
          <w:szCs w:val="28"/>
        </w:rPr>
        <w:t>3.</w:t>
      </w:r>
      <w:r>
        <w:rPr>
          <w:b/>
          <w:bCs/>
          <w:color w:val="000000"/>
          <w:sz w:val="28"/>
          <w:szCs w:val="28"/>
        </w:rPr>
        <w:tab/>
      </w:r>
      <w:r>
        <w:rPr>
          <w:rFonts w:eastAsia="Times New Roman"/>
          <w:b/>
          <w:bCs/>
          <w:color w:val="000000"/>
          <w:spacing w:val="2"/>
          <w:sz w:val="28"/>
          <w:szCs w:val="28"/>
        </w:rPr>
        <w:t>Виды поощрений</w:t>
      </w:r>
    </w:p>
    <w:p w:rsidR="00DF48C1" w:rsidRDefault="00DF48C1" w:rsidP="00DF48C1">
      <w:pPr>
        <w:shd w:val="clear" w:color="auto" w:fill="FFFFFF"/>
        <w:tabs>
          <w:tab w:val="left" w:pos="422"/>
        </w:tabs>
        <w:spacing w:line="317" w:lineRule="exact"/>
        <w:ind w:left="14"/>
      </w:pPr>
      <w:r>
        <w:rPr>
          <w:color w:val="000000"/>
          <w:spacing w:val="-20"/>
          <w:sz w:val="29"/>
          <w:szCs w:val="29"/>
        </w:rPr>
        <w:t>3.1</w:t>
      </w:r>
      <w:r>
        <w:rPr>
          <w:color w:val="000000"/>
          <w:sz w:val="29"/>
          <w:szCs w:val="29"/>
        </w:rPr>
        <w:tab/>
      </w:r>
      <w:r>
        <w:rPr>
          <w:rFonts w:eastAsia="Times New Roman"/>
          <w:color w:val="000000"/>
          <w:spacing w:val="-2"/>
          <w:sz w:val="29"/>
          <w:szCs w:val="29"/>
        </w:rPr>
        <w:t>Награждение Похвальным листом «За отличные успехи в учении»</w:t>
      </w:r>
    </w:p>
    <w:p w:rsidR="00DF48C1" w:rsidRDefault="00DF48C1" w:rsidP="00DF48C1">
      <w:pPr>
        <w:shd w:val="clear" w:color="auto" w:fill="FFFFFF"/>
        <w:tabs>
          <w:tab w:val="left" w:pos="499"/>
        </w:tabs>
        <w:spacing w:before="5" w:line="317" w:lineRule="exact"/>
        <w:ind w:left="5"/>
      </w:pPr>
      <w:r>
        <w:rPr>
          <w:color w:val="000000"/>
          <w:spacing w:val="-10"/>
          <w:sz w:val="29"/>
          <w:szCs w:val="29"/>
        </w:rPr>
        <w:t>3.2</w:t>
      </w:r>
      <w:r>
        <w:rPr>
          <w:color w:val="000000"/>
          <w:sz w:val="29"/>
          <w:szCs w:val="29"/>
        </w:rPr>
        <w:tab/>
      </w:r>
      <w:r>
        <w:rPr>
          <w:rFonts w:eastAsia="Times New Roman"/>
          <w:color w:val="000000"/>
          <w:spacing w:val="-3"/>
          <w:sz w:val="29"/>
          <w:szCs w:val="29"/>
        </w:rPr>
        <w:t>Награждение Похвальной грамотой «За особые заслуги в изучении» за</w:t>
      </w:r>
      <w:r>
        <w:rPr>
          <w:rFonts w:eastAsia="Times New Roman"/>
          <w:color w:val="000000"/>
          <w:spacing w:val="-3"/>
          <w:sz w:val="29"/>
          <w:szCs w:val="29"/>
        </w:rPr>
        <w:br/>
      </w:r>
      <w:r>
        <w:rPr>
          <w:rFonts w:eastAsia="Times New Roman"/>
          <w:color w:val="000000"/>
          <w:spacing w:val="-2"/>
          <w:sz w:val="29"/>
          <w:szCs w:val="29"/>
        </w:rPr>
        <w:t>успехи в учебной деятельности</w:t>
      </w:r>
    </w:p>
    <w:p w:rsidR="00DF48C1" w:rsidRDefault="00DF48C1" w:rsidP="00DF48C1">
      <w:pPr>
        <w:shd w:val="clear" w:color="auto" w:fill="FFFFFF"/>
        <w:spacing w:line="317" w:lineRule="exact"/>
        <w:ind w:left="10"/>
      </w:pPr>
      <w:r>
        <w:rPr>
          <w:color w:val="000000"/>
          <w:spacing w:val="-2"/>
          <w:sz w:val="29"/>
          <w:szCs w:val="29"/>
        </w:rPr>
        <w:t xml:space="preserve">3.3. </w:t>
      </w:r>
      <w:r>
        <w:rPr>
          <w:rFonts w:eastAsia="Times New Roman"/>
          <w:color w:val="000000"/>
          <w:spacing w:val="-2"/>
          <w:sz w:val="29"/>
          <w:szCs w:val="29"/>
        </w:rPr>
        <w:t>Награждение Грамотой</w:t>
      </w:r>
    </w:p>
    <w:p w:rsidR="00DF48C1" w:rsidRDefault="00DF48C1" w:rsidP="00DF48C1">
      <w:pPr>
        <w:shd w:val="clear" w:color="auto" w:fill="FFFFFF"/>
        <w:spacing w:line="317" w:lineRule="exact"/>
        <w:ind w:left="10"/>
      </w:pPr>
      <w:r>
        <w:rPr>
          <w:color w:val="000000"/>
          <w:spacing w:val="-2"/>
          <w:sz w:val="29"/>
          <w:szCs w:val="29"/>
        </w:rPr>
        <w:t xml:space="preserve">3.4 </w:t>
      </w:r>
      <w:r>
        <w:rPr>
          <w:rFonts w:eastAsia="Times New Roman"/>
          <w:color w:val="000000"/>
          <w:spacing w:val="-2"/>
          <w:sz w:val="29"/>
          <w:szCs w:val="29"/>
        </w:rPr>
        <w:t>Награждение Дипломом (1,2,3 степени)</w:t>
      </w:r>
    </w:p>
    <w:p w:rsidR="00DF48C1" w:rsidRDefault="00DF48C1" w:rsidP="00DF48C1">
      <w:pPr>
        <w:shd w:val="clear" w:color="auto" w:fill="FFFFFF"/>
        <w:spacing w:line="317" w:lineRule="exact"/>
        <w:ind w:left="10"/>
      </w:pPr>
      <w:r>
        <w:rPr>
          <w:color w:val="000000"/>
          <w:spacing w:val="-2"/>
          <w:sz w:val="29"/>
          <w:szCs w:val="29"/>
        </w:rPr>
        <w:t xml:space="preserve">3.4 </w:t>
      </w:r>
      <w:r>
        <w:rPr>
          <w:rFonts w:eastAsia="Times New Roman"/>
          <w:color w:val="000000"/>
          <w:spacing w:val="-2"/>
          <w:sz w:val="29"/>
          <w:szCs w:val="29"/>
        </w:rPr>
        <w:t>Награждение Благодарностью.</w:t>
      </w:r>
    </w:p>
    <w:p w:rsidR="00DF48C1" w:rsidRDefault="00DF48C1" w:rsidP="00DF48C1">
      <w:pPr>
        <w:shd w:val="clear" w:color="auto" w:fill="FFFFFF"/>
        <w:tabs>
          <w:tab w:val="left" w:pos="250"/>
        </w:tabs>
        <w:spacing w:before="322" w:line="317" w:lineRule="exact"/>
      </w:pPr>
      <w:r>
        <w:rPr>
          <w:b/>
          <w:bCs/>
          <w:color w:val="000000"/>
          <w:spacing w:val="-11"/>
          <w:sz w:val="28"/>
          <w:szCs w:val="28"/>
        </w:rPr>
        <w:t>4.</w:t>
      </w:r>
      <w:r>
        <w:rPr>
          <w:b/>
          <w:bCs/>
          <w:color w:val="000000"/>
          <w:sz w:val="28"/>
          <w:szCs w:val="28"/>
        </w:rPr>
        <w:tab/>
      </w:r>
      <w:r>
        <w:rPr>
          <w:rFonts w:eastAsia="Times New Roman"/>
          <w:b/>
          <w:bCs/>
          <w:color w:val="000000"/>
          <w:spacing w:val="1"/>
          <w:sz w:val="28"/>
          <w:szCs w:val="28"/>
        </w:rPr>
        <w:t>Порядок предоставления учащихся к поощрению и применению мер</w:t>
      </w:r>
      <w:r>
        <w:rPr>
          <w:rFonts w:eastAsia="Times New Roman"/>
          <w:b/>
          <w:bCs/>
          <w:color w:val="000000"/>
          <w:spacing w:val="1"/>
          <w:sz w:val="28"/>
          <w:szCs w:val="28"/>
        </w:rPr>
        <w:br/>
      </w:r>
      <w:r>
        <w:rPr>
          <w:rFonts w:eastAsia="Times New Roman"/>
          <w:b/>
          <w:bCs/>
          <w:color w:val="000000"/>
          <w:spacing w:val="-1"/>
          <w:sz w:val="28"/>
          <w:szCs w:val="28"/>
        </w:rPr>
        <w:t>поощрения</w:t>
      </w:r>
    </w:p>
    <w:p w:rsidR="00DF48C1" w:rsidRDefault="00DF48C1" w:rsidP="00DF48C1">
      <w:pPr>
        <w:shd w:val="clear" w:color="auto" w:fill="FFFFFF"/>
        <w:spacing w:before="5" w:line="317" w:lineRule="exact"/>
        <w:ind w:left="14"/>
        <w:rPr>
          <w:rFonts w:eastAsia="Times New Roman"/>
          <w:color w:val="000000"/>
          <w:spacing w:val="-2"/>
          <w:sz w:val="29"/>
          <w:szCs w:val="29"/>
        </w:rPr>
      </w:pPr>
      <w:r>
        <w:rPr>
          <w:color w:val="000000"/>
          <w:spacing w:val="-2"/>
          <w:sz w:val="29"/>
          <w:szCs w:val="29"/>
        </w:rPr>
        <w:t>4.1.</w:t>
      </w:r>
      <w:r>
        <w:rPr>
          <w:rFonts w:eastAsia="Times New Roman"/>
          <w:color w:val="000000"/>
          <w:spacing w:val="-2"/>
          <w:sz w:val="29"/>
          <w:szCs w:val="29"/>
        </w:rPr>
        <w:t>Поощрения (награждение Похвальным листом «За отличные успехи в учении», Похвальной грамотой «За особые заслуги в изучении») рассматриваются педагогическим коллективом 1 раз в год и утверждаются приказом директора школы. Целью награждения Похвальным листом «За отличные успехи в учении» и Похвальной грамотой «За особые заслуги в изучении» является поощрение выпускников 9-х и 11-х классов Учреждения и обучающихся переводных классов, проявивших трудолюбие, старание и упорство в овладении знаниями. Форма Похвального листа «За отличные успехи в учении» и форма Похвальной грамоты «За особые заслуги в изучении» утверждается ежегодно приказом директора Учреждения.</w:t>
      </w:r>
    </w:p>
    <w:p w:rsidR="00DF48C1" w:rsidRPr="00D86874" w:rsidRDefault="00DF48C1" w:rsidP="00D86874">
      <w:pPr>
        <w:shd w:val="clear" w:color="auto" w:fill="FFFFFF"/>
        <w:spacing w:before="5" w:line="317" w:lineRule="exact"/>
        <w:ind w:left="14"/>
        <w:rPr>
          <w:rFonts w:eastAsia="Times New Roman"/>
          <w:color w:val="000000"/>
          <w:spacing w:val="1"/>
          <w:sz w:val="29"/>
          <w:szCs w:val="29"/>
        </w:rPr>
      </w:pPr>
      <w:r>
        <w:rPr>
          <w:rFonts w:eastAsia="Times New Roman"/>
          <w:color w:val="000000"/>
          <w:spacing w:val="-2"/>
          <w:sz w:val="29"/>
          <w:szCs w:val="29"/>
        </w:rPr>
        <w:t xml:space="preserve"> </w:t>
      </w:r>
      <w:r>
        <w:rPr>
          <w:rFonts w:eastAsia="Times New Roman"/>
          <w:color w:val="000000"/>
          <w:spacing w:val="1"/>
          <w:sz w:val="29"/>
          <w:szCs w:val="29"/>
        </w:rPr>
        <w:t>4.2. Похвальным  листом  «За  отличные  успехи  в  учении»  награждаются</w:t>
      </w:r>
      <w:r w:rsidR="00D86874">
        <w:rPr>
          <w:rFonts w:eastAsia="Times New Roman"/>
          <w:color w:val="000000"/>
          <w:spacing w:val="1"/>
          <w:sz w:val="29"/>
          <w:szCs w:val="29"/>
        </w:rPr>
        <w:t xml:space="preserve"> </w:t>
      </w:r>
      <w:r>
        <w:rPr>
          <w:rFonts w:eastAsia="Times New Roman"/>
          <w:color w:val="000000"/>
          <w:spacing w:val="2"/>
          <w:sz w:val="28"/>
          <w:szCs w:val="28"/>
        </w:rPr>
        <w:t>обучающиеся переводных классов Учреждения.</w:t>
      </w:r>
    </w:p>
    <w:p w:rsidR="00DF48C1" w:rsidRDefault="00DF48C1" w:rsidP="00DF48C1">
      <w:pPr>
        <w:numPr>
          <w:ilvl w:val="0"/>
          <w:numId w:val="4"/>
        </w:numPr>
        <w:shd w:val="clear" w:color="auto" w:fill="FFFFFF"/>
        <w:tabs>
          <w:tab w:val="left" w:pos="494"/>
        </w:tabs>
        <w:spacing w:line="322" w:lineRule="exact"/>
        <w:rPr>
          <w:color w:val="000000"/>
          <w:spacing w:val="-8"/>
          <w:sz w:val="28"/>
          <w:szCs w:val="28"/>
        </w:rPr>
      </w:pPr>
      <w:r>
        <w:rPr>
          <w:rFonts w:eastAsia="Times New Roman"/>
          <w:color w:val="000000"/>
          <w:spacing w:val="2"/>
          <w:sz w:val="28"/>
          <w:szCs w:val="28"/>
        </w:rPr>
        <w:t>Обучающиеся переводных классов школы, имеющие по всем предметам,</w:t>
      </w:r>
      <w:r>
        <w:rPr>
          <w:rFonts w:eastAsia="Times New Roman"/>
          <w:color w:val="000000"/>
          <w:spacing w:val="2"/>
          <w:sz w:val="28"/>
          <w:szCs w:val="28"/>
        </w:rPr>
        <w:br/>
      </w:r>
      <w:r>
        <w:rPr>
          <w:rFonts w:eastAsia="Times New Roman"/>
          <w:color w:val="000000"/>
          <w:spacing w:val="1"/>
          <w:sz w:val="28"/>
          <w:szCs w:val="28"/>
        </w:rPr>
        <w:t>изучавшимся в соответствующем классе, годовые отметки «5», награждаются</w:t>
      </w:r>
      <w:r>
        <w:rPr>
          <w:rFonts w:eastAsia="Times New Roman"/>
          <w:color w:val="000000"/>
          <w:spacing w:val="1"/>
          <w:sz w:val="28"/>
          <w:szCs w:val="28"/>
        </w:rPr>
        <w:br/>
      </w:r>
      <w:r>
        <w:rPr>
          <w:rFonts w:eastAsia="Times New Roman"/>
          <w:color w:val="000000"/>
          <w:spacing w:val="2"/>
          <w:sz w:val="28"/>
          <w:szCs w:val="28"/>
        </w:rPr>
        <w:t>Похвальным листом «За отличные успехи в учении».</w:t>
      </w:r>
    </w:p>
    <w:p w:rsidR="00DF48C1" w:rsidRDefault="00DF48C1" w:rsidP="00DF48C1">
      <w:pPr>
        <w:numPr>
          <w:ilvl w:val="0"/>
          <w:numId w:val="4"/>
        </w:numPr>
        <w:shd w:val="clear" w:color="auto" w:fill="FFFFFF"/>
        <w:tabs>
          <w:tab w:val="left" w:pos="494"/>
        </w:tabs>
        <w:spacing w:line="322" w:lineRule="exact"/>
        <w:rPr>
          <w:color w:val="000000"/>
          <w:spacing w:val="-6"/>
          <w:sz w:val="28"/>
          <w:szCs w:val="28"/>
        </w:rPr>
      </w:pPr>
      <w:r>
        <w:rPr>
          <w:rFonts w:eastAsia="Times New Roman"/>
          <w:color w:val="000000"/>
          <w:spacing w:val="3"/>
          <w:sz w:val="28"/>
          <w:szCs w:val="28"/>
        </w:rPr>
        <w:t>Решение о награждении обучающихся переводных классов Похвальным</w:t>
      </w:r>
      <w:r>
        <w:rPr>
          <w:rFonts w:eastAsia="Times New Roman"/>
          <w:color w:val="000000"/>
          <w:spacing w:val="3"/>
          <w:sz w:val="28"/>
          <w:szCs w:val="28"/>
        </w:rPr>
        <w:br/>
      </w:r>
      <w:r>
        <w:rPr>
          <w:rFonts w:eastAsia="Times New Roman"/>
          <w:color w:val="000000"/>
          <w:spacing w:val="2"/>
          <w:sz w:val="28"/>
          <w:szCs w:val="28"/>
        </w:rPr>
        <w:t>листом "За отличные успехи в учении" принимается Педагогическим советом</w:t>
      </w:r>
      <w:r>
        <w:rPr>
          <w:rFonts w:eastAsia="Times New Roman"/>
          <w:color w:val="000000"/>
          <w:spacing w:val="2"/>
          <w:sz w:val="28"/>
          <w:szCs w:val="28"/>
        </w:rPr>
        <w:br/>
      </w:r>
      <w:r>
        <w:rPr>
          <w:rFonts w:eastAsia="Times New Roman"/>
          <w:color w:val="000000"/>
          <w:spacing w:val="-1"/>
          <w:sz w:val="28"/>
          <w:szCs w:val="28"/>
        </w:rPr>
        <w:lastRenderedPageBreak/>
        <w:t>Учреждения.</w:t>
      </w:r>
    </w:p>
    <w:p w:rsidR="00DF48C1" w:rsidRDefault="00DF48C1" w:rsidP="00DF48C1">
      <w:pPr>
        <w:numPr>
          <w:ilvl w:val="0"/>
          <w:numId w:val="4"/>
        </w:numPr>
        <w:shd w:val="clear" w:color="auto" w:fill="FFFFFF"/>
        <w:tabs>
          <w:tab w:val="left" w:pos="494"/>
        </w:tabs>
        <w:spacing w:line="322" w:lineRule="exact"/>
        <w:rPr>
          <w:color w:val="000000"/>
          <w:spacing w:val="-6"/>
          <w:sz w:val="28"/>
          <w:szCs w:val="28"/>
        </w:rPr>
      </w:pPr>
      <w:r>
        <w:rPr>
          <w:rFonts w:eastAsia="Times New Roman"/>
          <w:color w:val="000000"/>
          <w:spacing w:val="4"/>
          <w:sz w:val="28"/>
          <w:szCs w:val="28"/>
        </w:rPr>
        <w:t>Похвальный    лист    «За    отличные    успехи    в    учении»    вручается</w:t>
      </w:r>
      <w:r w:rsidR="00D86874">
        <w:rPr>
          <w:rFonts w:eastAsia="Times New Roman"/>
          <w:color w:val="000000"/>
          <w:spacing w:val="4"/>
          <w:sz w:val="28"/>
          <w:szCs w:val="28"/>
        </w:rPr>
        <w:t xml:space="preserve"> </w:t>
      </w:r>
      <w:proofErr w:type="gramStart"/>
      <w:r>
        <w:rPr>
          <w:rFonts w:eastAsia="Times New Roman"/>
          <w:color w:val="000000"/>
          <w:spacing w:val="6"/>
          <w:sz w:val="28"/>
          <w:szCs w:val="28"/>
        </w:rPr>
        <w:t>награжденным</w:t>
      </w:r>
      <w:proofErr w:type="gramEnd"/>
      <w:r>
        <w:rPr>
          <w:rFonts w:eastAsia="Times New Roman"/>
          <w:color w:val="000000"/>
          <w:spacing w:val="6"/>
          <w:sz w:val="28"/>
          <w:szCs w:val="28"/>
        </w:rPr>
        <w:t xml:space="preserve">  обучающимся  по  окончани</w:t>
      </w:r>
      <w:r w:rsidR="00D86874">
        <w:rPr>
          <w:rFonts w:eastAsia="Times New Roman"/>
          <w:color w:val="000000"/>
          <w:spacing w:val="6"/>
          <w:sz w:val="28"/>
          <w:szCs w:val="28"/>
        </w:rPr>
        <w:t xml:space="preserve">и  учебного  года.  Грамота или </w:t>
      </w:r>
      <w:r>
        <w:rPr>
          <w:rFonts w:eastAsia="Times New Roman"/>
          <w:color w:val="000000"/>
          <w:spacing w:val="6"/>
          <w:sz w:val="28"/>
          <w:szCs w:val="28"/>
        </w:rPr>
        <w:t>Диплом (согласно конкретному Положению конкурса, соревнования и т.д.)</w:t>
      </w:r>
      <w:r w:rsidR="00D86874">
        <w:rPr>
          <w:rFonts w:eastAsia="Times New Roman"/>
          <w:color w:val="000000"/>
          <w:spacing w:val="6"/>
          <w:sz w:val="28"/>
          <w:szCs w:val="28"/>
        </w:rPr>
        <w:t xml:space="preserve"> </w:t>
      </w:r>
      <w:r>
        <w:rPr>
          <w:rFonts w:eastAsia="Times New Roman"/>
          <w:color w:val="000000"/>
          <w:spacing w:val="1"/>
          <w:sz w:val="28"/>
          <w:szCs w:val="28"/>
        </w:rPr>
        <w:t xml:space="preserve">вручается   победителям   и   призерам   в   учебных,   творческих   </w:t>
      </w:r>
      <w:proofErr w:type="spellStart"/>
      <w:r>
        <w:rPr>
          <w:rFonts w:eastAsia="Times New Roman"/>
          <w:color w:val="000000"/>
          <w:spacing w:val="1"/>
          <w:sz w:val="28"/>
          <w:szCs w:val="28"/>
        </w:rPr>
        <w:t>конкурсах</w:t>
      </w:r>
      <w:proofErr w:type="gramStart"/>
      <w:r>
        <w:rPr>
          <w:rFonts w:eastAsia="Times New Roman"/>
          <w:color w:val="000000"/>
          <w:spacing w:val="1"/>
          <w:sz w:val="28"/>
          <w:szCs w:val="28"/>
        </w:rPr>
        <w:t>,</w:t>
      </w:r>
      <w:r>
        <w:rPr>
          <w:rFonts w:eastAsia="Times New Roman"/>
          <w:color w:val="000000"/>
          <w:spacing w:val="2"/>
          <w:sz w:val="28"/>
          <w:szCs w:val="28"/>
        </w:rPr>
        <w:t>о</w:t>
      </w:r>
      <w:proofErr w:type="gramEnd"/>
      <w:r>
        <w:rPr>
          <w:rFonts w:eastAsia="Times New Roman"/>
          <w:color w:val="000000"/>
          <w:spacing w:val="2"/>
          <w:sz w:val="28"/>
          <w:szCs w:val="28"/>
        </w:rPr>
        <w:t>лимпиадах</w:t>
      </w:r>
      <w:proofErr w:type="spellEnd"/>
      <w:r>
        <w:rPr>
          <w:rFonts w:eastAsia="Times New Roman"/>
          <w:color w:val="000000"/>
          <w:spacing w:val="2"/>
          <w:sz w:val="28"/>
          <w:szCs w:val="28"/>
        </w:rPr>
        <w:t xml:space="preserve"> и спортивных состязаниях.</w:t>
      </w:r>
    </w:p>
    <w:p w:rsidR="00DF48C1" w:rsidRDefault="00DF48C1" w:rsidP="00DF48C1">
      <w:pPr>
        <w:rPr>
          <w:sz w:val="2"/>
          <w:szCs w:val="2"/>
        </w:rPr>
      </w:pPr>
    </w:p>
    <w:p w:rsidR="00DF48C1" w:rsidRDefault="00DF48C1" w:rsidP="00DF48C1">
      <w:pPr>
        <w:numPr>
          <w:ilvl w:val="0"/>
          <w:numId w:val="5"/>
        </w:numPr>
        <w:shd w:val="clear" w:color="auto" w:fill="FFFFFF"/>
        <w:tabs>
          <w:tab w:val="left" w:pos="533"/>
        </w:tabs>
        <w:spacing w:line="322" w:lineRule="exact"/>
        <w:ind w:left="10"/>
        <w:rPr>
          <w:color w:val="000000"/>
          <w:spacing w:val="-6"/>
          <w:sz w:val="28"/>
          <w:szCs w:val="28"/>
        </w:rPr>
      </w:pPr>
      <w:r>
        <w:rPr>
          <w:rFonts w:eastAsia="Times New Roman"/>
          <w:color w:val="000000"/>
          <w:spacing w:val="9"/>
          <w:sz w:val="28"/>
          <w:szCs w:val="28"/>
        </w:rPr>
        <w:t>Похвальной грамотой «За особые заслуги в изучении» награждаются</w:t>
      </w:r>
      <w:r>
        <w:rPr>
          <w:rFonts w:eastAsia="Times New Roman"/>
          <w:color w:val="000000"/>
          <w:spacing w:val="9"/>
          <w:sz w:val="28"/>
          <w:szCs w:val="28"/>
        </w:rPr>
        <w:br/>
      </w:r>
      <w:r>
        <w:rPr>
          <w:rFonts w:eastAsia="Times New Roman"/>
          <w:color w:val="000000"/>
          <w:spacing w:val="3"/>
          <w:sz w:val="28"/>
          <w:szCs w:val="28"/>
        </w:rPr>
        <w:t>независимо от формы получения образования выпускники 9-х и 11-х классов</w:t>
      </w:r>
      <w:r>
        <w:rPr>
          <w:rFonts w:eastAsia="Times New Roman"/>
          <w:color w:val="000000"/>
          <w:spacing w:val="3"/>
          <w:sz w:val="28"/>
          <w:szCs w:val="28"/>
        </w:rPr>
        <w:br/>
      </w:r>
      <w:r>
        <w:rPr>
          <w:rFonts w:eastAsia="Times New Roman"/>
          <w:color w:val="000000"/>
          <w:spacing w:val="-2"/>
          <w:sz w:val="28"/>
          <w:szCs w:val="28"/>
        </w:rPr>
        <w:t>Учреждения.</w:t>
      </w:r>
    </w:p>
    <w:p w:rsidR="00DF48C1" w:rsidRDefault="00DF48C1" w:rsidP="00DF48C1">
      <w:pPr>
        <w:numPr>
          <w:ilvl w:val="0"/>
          <w:numId w:val="5"/>
        </w:numPr>
        <w:shd w:val="clear" w:color="auto" w:fill="FFFFFF"/>
        <w:tabs>
          <w:tab w:val="left" w:pos="533"/>
        </w:tabs>
        <w:spacing w:line="322" w:lineRule="exact"/>
        <w:ind w:left="10"/>
        <w:rPr>
          <w:color w:val="000000"/>
          <w:spacing w:val="-8"/>
          <w:sz w:val="28"/>
          <w:szCs w:val="28"/>
        </w:rPr>
      </w:pPr>
      <w:proofErr w:type="gramStart"/>
      <w:r>
        <w:rPr>
          <w:rFonts w:eastAsia="Times New Roman"/>
          <w:color w:val="000000"/>
          <w:spacing w:val="9"/>
          <w:sz w:val="28"/>
          <w:szCs w:val="28"/>
        </w:rPr>
        <w:t>Похвальной грамотой «За особые заслуги в изучении» награждаются</w:t>
      </w:r>
      <w:r>
        <w:rPr>
          <w:rFonts w:eastAsia="Times New Roman"/>
          <w:color w:val="000000"/>
          <w:spacing w:val="9"/>
          <w:sz w:val="28"/>
          <w:szCs w:val="28"/>
        </w:rPr>
        <w:br/>
      </w:r>
      <w:r>
        <w:rPr>
          <w:rFonts w:eastAsia="Times New Roman"/>
          <w:color w:val="000000"/>
          <w:spacing w:val="1"/>
          <w:sz w:val="28"/>
          <w:szCs w:val="28"/>
        </w:rPr>
        <w:t>выпускники 11-х классов Учреждения, достигшие особых успехов в изучении</w:t>
      </w:r>
      <w:r>
        <w:rPr>
          <w:rFonts w:eastAsia="Times New Roman"/>
          <w:color w:val="000000"/>
          <w:spacing w:val="1"/>
          <w:sz w:val="28"/>
          <w:szCs w:val="28"/>
        </w:rPr>
        <w:br/>
      </w:r>
      <w:r>
        <w:rPr>
          <w:rFonts w:eastAsia="Times New Roman"/>
          <w:color w:val="000000"/>
          <w:spacing w:val="3"/>
          <w:sz w:val="28"/>
          <w:szCs w:val="28"/>
        </w:rPr>
        <w:t>одного или нескольких предметов, имеющие по ним полугодовые, годовые и</w:t>
      </w:r>
      <w:r>
        <w:rPr>
          <w:rFonts w:eastAsia="Times New Roman"/>
          <w:color w:val="000000"/>
          <w:spacing w:val="3"/>
          <w:sz w:val="28"/>
          <w:szCs w:val="28"/>
        </w:rPr>
        <w:br/>
      </w:r>
      <w:r w:rsidR="00D86874">
        <w:rPr>
          <w:rFonts w:eastAsia="Times New Roman"/>
          <w:color w:val="000000"/>
          <w:sz w:val="28"/>
          <w:szCs w:val="28"/>
        </w:rPr>
        <w:t xml:space="preserve">итоговые   отметки </w:t>
      </w:r>
      <w:r>
        <w:rPr>
          <w:rFonts w:eastAsia="Times New Roman"/>
          <w:color w:val="000000"/>
          <w:sz w:val="28"/>
          <w:szCs w:val="28"/>
        </w:rPr>
        <w:t xml:space="preserve"> «5»   в   классах  уровня   среднего   общего  образования,</w:t>
      </w:r>
      <w:r w:rsidR="00D86874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pacing w:val="11"/>
          <w:sz w:val="28"/>
          <w:szCs w:val="28"/>
        </w:rPr>
        <w:t>получившие по ним на промежуточной аттестации отметку «5» за время</w:t>
      </w:r>
      <w:r w:rsidR="00D86874">
        <w:rPr>
          <w:rFonts w:eastAsia="Times New Roman"/>
          <w:color w:val="000000"/>
          <w:spacing w:val="11"/>
          <w:sz w:val="28"/>
          <w:szCs w:val="28"/>
        </w:rPr>
        <w:t xml:space="preserve"> </w:t>
      </w:r>
      <w:r>
        <w:rPr>
          <w:rFonts w:eastAsia="Times New Roman"/>
          <w:color w:val="000000"/>
          <w:spacing w:val="1"/>
          <w:sz w:val="28"/>
          <w:szCs w:val="28"/>
        </w:rPr>
        <w:t>обучения в классах уровня среднего общего образования, при положительных</w:t>
      </w:r>
      <w:r w:rsidR="00D86874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>
        <w:rPr>
          <w:rFonts w:eastAsia="Times New Roman"/>
          <w:color w:val="000000"/>
          <w:spacing w:val="2"/>
          <w:sz w:val="28"/>
          <w:szCs w:val="28"/>
        </w:rPr>
        <w:t>отметках    по    остальным    предметам,    а</w:t>
      </w:r>
      <w:proofErr w:type="gramEnd"/>
      <w:r>
        <w:rPr>
          <w:rFonts w:eastAsia="Times New Roman"/>
          <w:color w:val="000000"/>
          <w:spacing w:val="2"/>
          <w:sz w:val="28"/>
          <w:szCs w:val="28"/>
        </w:rPr>
        <w:t xml:space="preserve">  </w:t>
      </w:r>
      <w:r w:rsidR="00D86874">
        <w:rPr>
          <w:rFonts w:eastAsia="Times New Roman"/>
          <w:color w:val="000000"/>
          <w:spacing w:val="2"/>
          <w:sz w:val="28"/>
          <w:szCs w:val="28"/>
        </w:rPr>
        <w:t xml:space="preserve">  также    успешно    </w:t>
      </w:r>
      <w:proofErr w:type="gramStart"/>
      <w:r w:rsidR="00D86874">
        <w:rPr>
          <w:rFonts w:eastAsia="Times New Roman"/>
          <w:color w:val="000000"/>
          <w:spacing w:val="2"/>
          <w:sz w:val="28"/>
          <w:szCs w:val="28"/>
        </w:rPr>
        <w:t>прошедшие</w:t>
      </w:r>
      <w:proofErr w:type="gramEnd"/>
      <w:r w:rsidR="00D86874"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>
        <w:rPr>
          <w:rFonts w:eastAsia="Times New Roman"/>
          <w:color w:val="000000"/>
          <w:spacing w:val="2"/>
          <w:sz w:val="28"/>
          <w:szCs w:val="28"/>
        </w:rPr>
        <w:t>государственную итоговую аттестацию по данному предмету.</w:t>
      </w:r>
    </w:p>
    <w:p w:rsidR="00DF48C1" w:rsidRDefault="00DF48C1" w:rsidP="00DF48C1">
      <w:pPr>
        <w:numPr>
          <w:ilvl w:val="0"/>
          <w:numId w:val="5"/>
        </w:numPr>
        <w:shd w:val="clear" w:color="auto" w:fill="FFFFFF"/>
        <w:tabs>
          <w:tab w:val="left" w:pos="533"/>
        </w:tabs>
        <w:spacing w:line="322" w:lineRule="exact"/>
        <w:ind w:left="10"/>
        <w:rPr>
          <w:color w:val="000000"/>
          <w:spacing w:val="-8"/>
          <w:sz w:val="28"/>
          <w:szCs w:val="28"/>
        </w:rPr>
      </w:pPr>
      <w:proofErr w:type="gramStart"/>
      <w:r>
        <w:rPr>
          <w:rFonts w:eastAsia="Times New Roman"/>
          <w:color w:val="000000"/>
          <w:spacing w:val="8"/>
          <w:sz w:val="28"/>
          <w:szCs w:val="28"/>
        </w:rPr>
        <w:t>Похвальной грамотой «За особые заслуги в изучении» награждаются</w:t>
      </w:r>
      <w:r>
        <w:rPr>
          <w:rFonts w:eastAsia="Times New Roman"/>
          <w:color w:val="000000"/>
          <w:spacing w:val="8"/>
          <w:sz w:val="28"/>
          <w:szCs w:val="28"/>
        </w:rPr>
        <w:br/>
      </w:r>
      <w:r>
        <w:rPr>
          <w:rFonts w:eastAsia="Times New Roman"/>
          <w:color w:val="000000"/>
          <w:sz w:val="28"/>
          <w:szCs w:val="28"/>
        </w:rPr>
        <w:t>выпускники 9-х классов школы, достигшие особых успехов в изучении одного</w:t>
      </w:r>
      <w:r>
        <w:rPr>
          <w:rFonts w:eastAsia="Times New Roman"/>
          <w:color w:val="000000"/>
          <w:sz w:val="28"/>
          <w:szCs w:val="28"/>
        </w:rPr>
        <w:br/>
      </w:r>
      <w:r>
        <w:rPr>
          <w:rFonts w:eastAsia="Times New Roman"/>
          <w:color w:val="000000"/>
          <w:spacing w:val="9"/>
          <w:sz w:val="28"/>
          <w:szCs w:val="28"/>
        </w:rPr>
        <w:t>или нескольких предметов, имеющие по ним итоговые оценки «5» в 5-8-х</w:t>
      </w:r>
      <w:r>
        <w:rPr>
          <w:rFonts w:eastAsia="Times New Roman"/>
          <w:color w:val="000000"/>
          <w:spacing w:val="9"/>
          <w:sz w:val="28"/>
          <w:szCs w:val="28"/>
        </w:rPr>
        <w:br/>
      </w:r>
      <w:r>
        <w:rPr>
          <w:rFonts w:eastAsia="Times New Roman"/>
          <w:color w:val="000000"/>
          <w:spacing w:val="10"/>
          <w:sz w:val="28"/>
          <w:szCs w:val="28"/>
        </w:rPr>
        <w:t>классах, триместровые,  годовые и  итоговые отметки  «5» в 9-ом классе,</w:t>
      </w:r>
      <w:r w:rsidR="00976D02">
        <w:rPr>
          <w:rFonts w:eastAsia="Times New Roman"/>
          <w:color w:val="000000"/>
          <w:spacing w:val="10"/>
          <w:sz w:val="28"/>
          <w:szCs w:val="28"/>
        </w:rPr>
        <w:t xml:space="preserve"> </w:t>
      </w:r>
      <w:r>
        <w:rPr>
          <w:rFonts w:eastAsia="Times New Roman"/>
          <w:color w:val="000000"/>
          <w:spacing w:val="1"/>
          <w:sz w:val="28"/>
          <w:szCs w:val="28"/>
        </w:rPr>
        <w:t>получившие по данным учебным дисципли</w:t>
      </w:r>
      <w:r w:rsidR="00976D02">
        <w:rPr>
          <w:rFonts w:eastAsia="Times New Roman"/>
          <w:color w:val="000000"/>
          <w:spacing w:val="1"/>
          <w:sz w:val="28"/>
          <w:szCs w:val="28"/>
        </w:rPr>
        <w:t xml:space="preserve">нам на промежуточной аттестации </w:t>
      </w:r>
      <w:r>
        <w:rPr>
          <w:rFonts w:eastAsia="Times New Roman"/>
          <w:color w:val="000000"/>
          <w:spacing w:val="1"/>
          <w:sz w:val="28"/>
          <w:szCs w:val="28"/>
        </w:rPr>
        <w:t>в 9-ом классе отметку «5» и получившие по ним на государственной итоговой</w:t>
      </w:r>
      <w:r w:rsidR="00976D02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>
        <w:rPr>
          <w:rFonts w:eastAsia="Times New Roman"/>
          <w:color w:val="000000"/>
          <w:spacing w:val="2"/>
          <w:sz w:val="28"/>
          <w:szCs w:val="28"/>
        </w:rPr>
        <w:t>аттестации</w:t>
      </w:r>
      <w:proofErr w:type="gramEnd"/>
      <w:r>
        <w:rPr>
          <w:rFonts w:eastAsia="Times New Roman"/>
          <w:color w:val="000000"/>
          <w:spacing w:val="2"/>
          <w:sz w:val="28"/>
          <w:szCs w:val="28"/>
        </w:rPr>
        <w:t xml:space="preserve">   отметку   «5»,   при   положительных   отметках   по   остальным</w:t>
      </w:r>
      <w:r w:rsidR="00976D02"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2"/>
          <w:sz w:val="28"/>
          <w:szCs w:val="28"/>
        </w:rPr>
        <w:t>предметам.</w:t>
      </w:r>
    </w:p>
    <w:p w:rsidR="00DF48C1" w:rsidRDefault="00DF48C1" w:rsidP="00DF48C1">
      <w:pPr>
        <w:numPr>
          <w:ilvl w:val="0"/>
          <w:numId w:val="5"/>
        </w:numPr>
        <w:shd w:val="clear" w:color="auto" w:fill="FFFFFF"/>
        <w:tabs>
          <w:tab w:val="left" w:pos="533"/>
        </w:tabs>
        <w:spacing w:line="322" w:lineRule="exact"/>
        <w:ind w:left="10"/>
        <w:rPr>
          <w:color w:val="000000"/>
          <w:spacing w:val="-8"/>
          <w:sz w:val="28"/>
          <w:szCs w:val="28"/>
        </w:rPr>
      </w:pPr>
      <w:r>
        <w:rPr>
          <w:rFonts w:eastAsia="Times New Roman"/>
          <w:color w:val="000000"/>
          <w:spacing w:val="2"/>
          <w:sz w:val="28"/>
          <w:szCs w:val="28"/>
        </w:rPr>
        <w:t>Решение о награждении выпускников Учреждения Похвальной грамотой</w:t>
      </w:r>
      <w:r>
        <w:rPr>
          <w:rFonts w:eastAsia="Times New Roman"/>
          <w:color w:val="000000"/>
          <w:spacing w:val="2"/>
          <w:sz w:val="28"/>
          <w:szCs w:val="28"/>
        </w:rPr>
        <w:br/>
      </w:r>
      <w:r>
        <w:rPr>
          <w:rFonts w:eastAsia="Times New Roman"/>
          <w:color w:val="000000"/>
          <w:spacing w:val="1"/>
          <w:sz w:val="28"/>
          <w:szCs w:val="28"/>
        </w:rPr>
        <w:t>«За  особые   заслуги   в   изучении»   принимается   Педагогическим  советом</w:t>
      </w:r>
      <w:r w:rsidR="00976D02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2"/>
          <w:sz w:val="28"/>
          <w:szCs w:val="28"/>
        </w:rPr>
        <w:t>Учреждения.</w:t>
      </w:r>
    </w:p>
    <w:p w:rsidR="00C21D24" w:rsidRDefault="00DF48C1" w:rsidP="00DF48C1">
      <w:pPr>
        <w:shd w:val="clear" w:color="auto" w:fill="FFFFFF"/>
        <w:spacing w:line="322" w:lineRule="exact"/>
        <w:ind w:left="38"/>
        <w:rPr>
          <w:rFonts w:eastAsia="Times New Roman"/>
          <w:color w:val="000000"/>
          <w:spacing w:val="2"/>
          <w:sz w:val="28"/>
          <w:szCs w:val="28"/>
        </w:rPr>
      </w:pPr>
      <w:r>
        <w:rPr>
          <w:color w:val="000000"/>
          <w:spacing w:val="13"/>
          <w:sz w:val="28"/>
          <w:szCs w:val="28"/>
        </w:rPr>
        <w:t>4.10</w:t>
      </w:r>
      <w:r>
        <w:rPr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pacing w:val="3"/>
          <w:sz w:val="28"/>
          <w:szCs w:val="28"/>
        </w:rPr>
        <w:t xml:space="preserve">Похвальной грамотой «За особые заслуги в изучении» не награждаются </w:t>
      </w:r>
      <w:r>
        <w:rPr>
          <w:rFonts w:eastAsia="Times New Roman"/>
          <w:color w:val="000000"/>
          <w:spacing w:val="2"/>
          <w:sz w:val="28"/>
          <w:szCs w:val="28"/>
        </w:rPr>
        <w:t>выпускники уровней основного и среднего общего образования, получившие аттестат о соответствующем уровне образования с отличием.</w:t>
      </w:r>
    </w:p>
    <w:p w:rsidR="00976D02" w:rsidRDefault="00DF48C1" w:rsidP="00DF48C1">
      <w:pPr>
        <w:shd w:val="clear" w:color="auto" w:fill="FFFFFF"/>
        <w:spacing w:line="322" w:lineRule="exact"/>
        <w:ind w:left="38"/>
        <w:rPr>
          <w:rFonts w:eastAsia="Times New Roman"/>
          <w:color w:val="000000"/>
          <w:spacing w:val="2"/>
          <w:sz w:val="28"/>
          <w:szCs w:val="28"/>
        </w:rPr>
      </w:pPr>
      <w:r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>
        <w:rPr>
          <w:rFonts w:eastAsia="Times New Roman"/>
          <w:color w:val="000000"/>
          <w:spacing w:val="17"/>
          <w:sz w:val="28"/>
          <w:szCs w:val="28"/>
        </w:rPr>
        <w:t>4.11.</w:t>
      </w:r>
      <w:r>
        <w:rPr>
          <w:rFonts w:eastAsia="Times New Roman"/>
          <w:color w:val="000000"/>
          <w:sz w:val="28"/>
          <w:szCs w:val="28"/>
        </w:rPr>
        <w:t xml:space="preserve">   Похвальная   грамота   «За   особые   заслуги   в   изучении»   вручается </w:t>
      </w:r>
      <w:r>
        <w:rPr>
          <w:rFonts w:eastAsia="Times New Roman"/>
          <w:color w:val="000000"/>
          <w:spacing w:val="6"/>
          <w:sz w:val="28"/>
          <w:szCs w:val="28"/>
        </w:rPr>
        <w:t xml:space="preserve">выпускникам по окончании государственной итоговой аттестации вместе с </w:t>
      </w:r>
      <w:r>
        <w:rPr>
          <w:rFonts w:eastAsia="Times New Roman"/>
          <w:color w:val="000000"/>
          <w:spacing w:val="2"/>
          <w:sz w:val="28"/>
          <w:szCs w:val="28"/>
        </w:rPr>
        <w:t xml:space="preserve">аттестатом об образовании соответствующего уровня. </w:t>
      </w:r>
    </w:p>
    <w:p w:rsidR="00DF48C1" w:rsidRDefault="00DF48C1" w:rsidP="00DF48C1">
      <w:pPr>
        <w:shd w:val="clear" w:color="auto" w:fill="FFFFFF"/>
        <w:spacing w:line="322" w:lineRule="exact"/>
        <w:ind w:left="38"/>
      </w:pPr>
      <w:r>
        <w:rPr>
          <w:rFonts w:eastAsia="Times New Roman"/>
          <w:color w:val="000000"/>
          <w:spacing w:val="2"/>
          <w:sz w:val="28"/>
          <w:szCs w:val="28"/>
        </w:rPr>
        <w:t>4.12   Грамотой за участие награждаются:</w:t>
      </w:r>
    </w:p>
    <w:p w:rsidR="00DF48C1" w:rsidRDefault="00DF48C1" w:rsidP="00DF48C1">
      <w:pPr>
        <w:shd w:val="clear" w:color="auto" w:fill="FFFFFF"/>
        <w:spacing w:line="322" w:lineRule="exact"/>
        <w:ind w:left="58"/>
        <w:jc w:val="both"/>
      </w:pPr>
      <w:r>
        <w:rPr>
          <w:color w:val="000000"/>
          <w:spacing w:val="2"/>
          <w:sz w:val="28"/>
          <w:szCs w:val="28"/>
        </w:rPr>
        <w:t xml:space="preserve">- </w:t>
      </w:r>
      <w:r>
        <w:rPr>
          <w:rFonts w:eastAsia="Times New Roman"/>
          <w:color w:val="000000"/>
          <w:spacing w:val="2"/>
          <w:sz w:val="28"/>
          <w:szCs w:val="28"/>
        </w:rPr>
        <w:t xml:space="preserve">наиболее активные участники и организаторы массовых мероприятий, </w:t>
      </w:r>
      <w:r>
        <w:rPr>
          <w:rFonts w:eastAsia="Times New Roman"/>
          <w:color w:val="000000"/>
          <w:spacing w:val="7"/>
          <w:sz w:val="28"/>
          <w:szCs w:val="28"/>
        </w:rPr>
        <w:t>проводимых в</w:t>
      </w:r>
      <w:r w:rsidR="00976D02">
        <w:rPr>
          <w:rFonts w:eastAsia="Times New Roman"/>
          <w:color w:val="000000"/>
          <w:spacing w:val="7"/>
          <w:sz w:val="28"/>
          <w:szCs w:val="28"/>
        </w:rPr>
        <w:t xml:space="preserve"> Учреждении согласно циклограмме</w:t>
      </w:r>
      <w:r>
        <w:rPr>
          <w:rFonts w:eastAsia="Times New Roman"/>
          <w:color w:val="000000"/>
          <w:spacing w:val="7"/>
          <w:sz w:val="28"/>
          <w:szCs w:val="28"/>
        </w:rPr>
        <w:t xml:space="preserve"> плана работы на год, </w:t>
      </w:r>
      <w:r>
        <w:rPr>
          <w:rFonts w:eastAsia="Times New Roman"/>
          <w:color w:val="000000"/>
          <w:spacing w:val="2"/>
          <w:sz w:val="28"/>
          <w:szCs w:val="28"/>
        </w:rPr>
        <w:t>месяц: спортивных состязаний, творческих конкурсов, выставок, научно-</w:t>
      </w:r>
      <w:r>
        <w:rPr>
          <w:rFonts w:eastAsia="Times New Roman"/>
          <w:color w:val="000000"/>
          <w:spacing w:val="1"/>
          <w:sz w:val="28"/>
          <w:szCs w:val="28"/>
        </w:rPr>
        <w:t>практических конференций и др.</w:t>
      </w:r>
    </w:p>
    <w:p w:rsidR="00C21D24" w:rsidRDefault="00C21D24" w:rsidP="00C21D24">
      <w:pPr>
        <w:shd w:val="clear" w:color="auto" w:fill="FFFFFF"/>
        <w:tabs>
          <w:tab w:val="left" w:pos="523"/>
        </w:tabs>
        <w:spacing w:line="322" w:lineRule="exact"/>
        <w:ind w:left="523" w:hanging="518"/>
      </w:pPr>
      <w:r>
        <w:rPr>
          <w:color w:val="000000"/>
          <w:spacing w:val="-12"/>
          <w:sz w:val="28"/>
          <w:szCs w:val="28"/>
        </w:rPr>
        <w:t>4.13</w:t>
      </w:r>
      <w:r>
        <w:rPr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1"/>
          <w:sz w:val="28"/>
          <w:szCs w:val="28"/>
        </w:rPr>
        <w:t>Дипломом 1 степени награждаются победители, дипломами 2 и 3 степени</w:t>
      </w:r>
      <w:r>
        <w:rPr>
          <w:rFonts w:eastAsia="Times New Roman"/>
          <w:color w:val="000000"/>
          <w:spacing w:val="1"/>
          <w:sz w:val="28"/>
          <w:szCs w:val="28"/>
        </w:rPr>
        <w:br/>
      </w:r>
      <w:r>
        <w:rPr>
          <w:rFonts w:eastAsia="Times New Roman"/>
          <w:color w:val="000000"/>
          <w:spacing w:val="3"/>
          <w:sz w:val="28"/>
          <w:szCs w:val="28"/>
        </w:rPr>
        <w:t>награждаются призеры школьных мероприятий:</w:t>
      </w:r>
    </w:p>
    <w:p w:rsidR="00C21D24" w:rsidRDefault="00C21D24" w:rsidP="00C21D24">
      <w:pPr>
        <w:numPr>
          <w:ilvl w:val="0"/>
          <w:numId w:val="6"/>
        </w:numPr>
        <w:shd w:val="clear" w:color="auto" w:fill="FFFFFF"/>
        <w:tabs>
          <w:tab w:val="left" w:pos="163"/>
        </w:tabs>
        <w:spacing w:line="322" w:lineRule="exact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2"/>
          <w:sz w:val="28"/>
          <w:szCs w:val="28"/>
        </w:rPr>
        <w:t>творческих конкурсов, выставок, презентаций,</w:t>
      </w:r>
    </w:p>
    <w:p w:rsidR="00C21D24" w:rsidRDefault="00C21D24" w:rsidP="00C21D24">
      <w:pPr>
        <w:numPr>
          <w:ilvl w:val="0"/>
          <w:numId w:val="6"/>
        </w:numPr>
        <w:shd w:val="clear" w:color="auto" w:fill="FFFFFF"/>
        <w:tabs>
          <w:tab w:val="left" w:pos="163"/>
        </w:tabs>
        <w:spacing w:line="322" w:lineRule="exact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2"/>
          <w:sz w:val="28"/>
          <w:szCs w:val="28"/>
        </w:rPr>
        <w:t>спортивных состязаний,</w:t>
      </w:r>
    </w:p>
    <w:p w:rsidR="00C21D24" w:rsidRDefault="00C21D24" w:rsidP="00C21D24">
      <w:pPr>
        <w:numPr>
          <w:ilvl w:val="0"/>
          <w:numId w:val="6"/>
        </w:numPr>
        <w:shd w:val="clear" w:color="auto" w:fill="FFFFFF"/>
        <w:tabs>
          <w:tab w:val="left" w:pos="163"/>
        </w:tabs>
        <w:spacing w:line="322" w:lineRule="exact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2"/>
          <w:sz w:val="28"/>
          <w:szCs w:val="28"/>
        </w:rPr>
        <w:t>научно-практических конференций,</w:t>
      </w:r>
    </w:p>
    <w:p w:rsidR="00C21D24" w:rsidRDefault="00C21D24" w:rsidP="00C21D24">
      <w:pPr>
        <w:shd w:val="clear" w:color="auto" w:fill="FFFFFF"/>
        <w:tabs>
          <w:tab w:val="left" w:pos="302"/>
        </w:tabs>
        <w:spacing w:line="322" w:lineRule="exact"/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proofErr w:type="spellStart"/>
      <w:r>
        <w:rPr>
          <w:rFonts w:eastAsia="Times New Roman"/>
          <w:color w:val="000000"/>
          <w:sz w:val="28"/>
          <w:szCs w:val="28"/>
        </w:rPr>
        <w:t>внутришкольных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  проектов</w:t>
      </w:r>
      <w:r w:rsidR="00976D02">
        <w:rPr>
          <w:rFonts w:eastAsia="Times New Roman"/>
          <w:color w:val="000000"/>
          <w:sz w:val="28"/>
          <w:szCs w:val="28"/>
        </w:rPr>
        <w:t xml:space="preserve">   в   системе   научной,  </w:t>
      </w:r>
      <w:r>
        <w:rPr>
          <w:rFonts w:eastAsia="Times New Roman"/>
          <w:color w:val="000000"/>
          <w:sz w:val="28"/>
          <w:szCs w:val="28"/>
        </w:rPr>
        <w:t xml:space="preserve">научно-технической   </w:t>
      </w:r>
      <w:r>
        <w:rPr>
          <w:rFonts w:eastAsia="Times New Roman"/>
          <w:color w:val="000000"/>
          <w:sz w:val="28"/>
          <w:szCs w:val="28"/>
        </w:rPr>
        <w:lastRenderedPageBreak/>
        <w:t>и</w:t>
      </w:r>
      <w:r w:rsidR="00976D02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pacing w:val="2"/>
          <w:sz w:val="28"/>
          <w:szCs w:val="28"/>
        </w:rPr>
        <w:t>экспериментальной деятельности.</w:t>
      </w:r>
    </w:p>
    <w:p w:rsidR="00C21D24" w:rsidRDefault="00C21D24" w:rsidP="00C21D24">
      <w:pPr>
        <w:shd w:val="clear" w:color="auto" w:fill="FFFFFF"/>
        <w:tabs>
          <w:tab w:val="left" w:pos="523"/>
        </w:tabs>
        <w:spacing w:line="322" w:lineRule="exact"/>
        <w:ind w:left="5"/>
      </w:pPr>
      <w:r>
        <w:rPr>
          <w:color w:val="000000"/>
          <w:spacing w:val="-7"/>
          <w:sz w:val="28"/>
          <w:szCs w:val="28"/>
        </w:rPr>
        <w:t>4.14</w:t>
      </w:r>
      <w:r w:rsidR="00976D02">
        <w:rPr>
          <w:color w:val="000000"/>
          <w:spacing w:val="-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3"/>
          <w:sz w:val="28"/>
          <w:szCs w:val="28"/>
        </w:rPr>
        <w:t>Благодарностью награждаются учащиеся</w:t>
      </w:r>
    </w:p>
    <w:p w:rsidR="00C21D24" w:rsidRDefault="00C21D24" w:rsidP="00C21D24">
      <w:pPr>
        <w:shd w:val="clear" w:color="auto" w:fill="FFFFFF"/>
        <w:tabs>
          <w:tab w:val="left" w:pos="178"/>
        </w:tabs>
        <w:spacing w:line="322" w:lineRule="exact"/>
        <w:ind w:left="10"/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2"/>
          <w:sz w:val="28"/>
          <w:szCs w:val="28"/>
        </w:rPr>
        <w:t>на торжественных линейках, посвященных окончанию учебного года:</w:t>
      </w:r>
    </w:p>
    <w:p w:rsidR="00C21D24" w:rsidRDefault="00C21D24" w:rsidP="00C21D24">
      <w:pPr>
        <w:numPr>
          <w:ilvl w:val="0"/>
          <w:numId w:val="7"/>
        </w:numPr>
        <w:shd w:val="clear" w:color="auto" w:fill="FFFFFF"/>
        <w:tabs>
          <w:tab w:val="left" w:pos="778"/>
        </w:tabs>
        <w:spacing w:before="10" w:line="322" w:lineRule="exact"/>
        <w:ind w:left="778" w:hanging="355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pacing w:val="1"/>
          <w:sz w:val="28"/>
          <w:szCs w:val="28"/>
        </w:rPr>
        <w:t>за      поднятие      престижа     на     международных,      всероссийских,</w:t>
      </w:r>
      <w:r w:rsidR="00976D02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>
        <w:rPr>
          <w:rFonts w:eastAsia="Times New Roman"/>
          <w:color w:val="000000"/>
          <w:spacing w:val="2"/>
          <w:sz w:val="28"/>
          <w:szCs w:val="28"/>
        </w:rPr>
        <w:t>региональных,   муниципальных   олимп</w:t>
      </w:r>
      <w:r w:rsidR="00976D02">
        <w:rPr>
          <w:rFonts w:eastAsia="Times New Roman"/>
          <w:color w:val="000000"/>
          <w:spacing w:val="2"/>
          <w:sz w:val="28"/>
          <w:szCs w:val="28"/>
        </w:rPr>
        <w:t xml:space="preserve">иадах,   конкурсах,   </w:t>
      </w:r>
      <w:proofErr w:type="spellStart"/>
      <w:r w:rsidR="00976D02">
        <w:rPr>
          <w:rFonts w:eastAsia="Times New Roman"/>
          <w:color w:val="000000"/>
          <w:spacing w:val="2"/>
          <w:sz w:val="28"/>
          <w:szCs w:val="28"/>
        </w:rPr>
        <w:t>турнирах</w:t>
      </w:r>
      <w:proofErr w:type="gramStart"/>
      <w:r w:rsidR="00976D02">
        <w:rPr>
          <w:rFonts w:eastAsia="Times New Roman"/>
          <w:color w:val="000000"/>
          <w:spacing w:val="2"/>
          <w:sz w:val="28"/>
          <w:szCs w:val="28"/>
        </w:rPr>
        <w:t>,</w:t>
      </w:r>
      <w:r>
        <w:rPr>
          <w:rFonts w:eastAsia="Times New Roman"/>
          <w:color w:val="000000"/>
          <w:spacing w:val="2"/>
          <w:sz w:val="28"/>
          <w:szCs w:val="28"/>
        </w:rPr>
        <w:t>ф</w:t>
      </w:r>
      <w:proofErr w:type="gramEnd"/>
      <w:r>
        <w:rPr>
          <w:rFonts w:eastAsia="Times New Roman"/>
          <w:color w:val="000000"/>
          <w:spacing w:val="2"/>
          <w:sz w:val="28"/>
          <w:szCs w:val="28"/>
        </w:rPr>
        <w:t>естивалях</w:t>
      </w:r>
      <w:proofErr w:type="spellEnd"/>
      <w:r>
        <w:rPr>
          <w:rFonts w:eastAsia="Times New Roman"/>
          <w:color w:val="000000"/>
          <w:spacing w:val="2"/>
          <w:sz w:val="28"/>
          <w:szCs w:val="28"/>
        </w:rPr>
        <w:t>, конференциях;</w:t>
      </w:r>
    </w:p>
    <w:p w:rsidR="00C21D24" w:rsidRDefault="00C21D24" w:rsidP="00C21D24">
      <w:pPr>
        <w:numPr>
          <w:ilvl w:val="0"/>
          <w:numId w:val="7"/>
        </w:numPr>
        <w:shd w:val="clear" w:color="auto" w:fill="FFFFFF"/>
        <w:tabs>
          <w:tab w:val="left" w:pos="778"/>
        </w:tabs>
        <w:spacing w:line="341" w:lineRule="exact"/>
        <w:ind w:left="778" w:hanging="355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pacing w:val="1"/>
          <w:sz w:val="28"/>
          <w:szCs w:val="28"/>
        </w:rPr>
        <w:t>за общественно-полезную деятельность и добровольный труд на благо</w:t>
      </w:r>
      <w:r>
        <w:rPr>
          <w:rFonts w:eastAsia="Times New Roman"/>
          <w:color w:val="000000"/>
          <w:spacing w:val="1"/>
          <w:sz w:val="28"/>
          <w:szCs w:val="28"/>
        </w:rPr>
        <w:br/>
      </w:r>
      <w:r>
        <w:rPr>
          <w:rFonts w:eastAsia="Times New Roman"/>
          <w:color w:val="000000"/>
          <w:sz w:val="28"/>
          <w:szCs w:val="28"/>
        </w:rPr>
        <w:t>Учреждения;</w:t>
      </w:r>
    </w:p>
    <w:p w:rsidR="00C21D24" w:rsidRDefault="00C21D24" w:rsidP="00C21D24">
      <w:pPr>
        <w:numPr>
          <w:ilvl w:val="0"/>
          <w:numId w:val="8"/>
        </w:numPr>
        <w:shd w:val="clear" w:color="auto" w:fill="FFFFFF"/>
        <w:tabs>
          <w:tab w:val="left" w:pos="778"/>
        </w:tabs>
        <w:spacing w:before="48" w:line="317" w:lineRule="exact"/>
        <w:ind w:left="422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pacing w:val="3"/>
          <w:sz w:val="28"/>
          <w:szCs w:val="28"/>
        </w:rPr>
        <w:t>за благородные поступки и активную жизненную позицию;</w:t>
      </w:r>
    </w:p>
    <w:p w:rsidR="00C21D24" w:rsidRDefault="00C21D24" w:rsidP="00C21D24">
      <w:pPr>
        <w:shd w:val="clear" w:color="auto" w:fill="FFFFFF"/>
        <w:tabs>
          <w:tab w:val="left" w:pos="178"/>
        </w:tabs>
        <w:spacing w:line="317" w:lineRule="exact"/>
        <w:ind w:left="10"/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3"/>
          <w:sz w:val="28"/>
          <w:szCs w:val="28"/>
        </w:rPr>
        <w:t xml:space="preserve">на линейке, посвященной памяти Героя Советского Союза </w:t>
      </w:r>
      <w:proofErr w:type="spellStart"/>
      <w:r>
        <w:rPr>
          <w:rFonts w:eastAsia="Times New Roman"/>
          <w:color w:val="000000"/>
          <w:spacing w:val="3"/>
          <w:sz w:val="28"/>
          <w:szCs w:val="28"/>
        </w:rPr>
        <w:t>С.Г.Литаврина</w:t>
      </w:r>
      <w:proofErr w:type="spellEnd"/>
      <w:r>
        <w:rPr>
          <w:rFonts w:eastAsia="Times New Roman"/>
          <w:color w:val="000000"/>
          <w:spacing w:val="3"/>
          <w:sz w:val="28"/>
          <w:szCs w:val="28"/>
        </w:rPr>
        <w:t xml:space="preserve"> и</w:t>
      </w:r>
      <w:r>
        <w:rPr>
          <w:rFonts w:eastAsia="Times New Roman"/>
          <w:color w:val="000000"/>
          <w:spacing w:val="3"/>
          <w:sz w:val="28"/>
          <w:szCs w:val="28"/>
        </w:rPr>
        <w:br/>
      </w:r>
      <w:r>
        <w:rPr>
          <w:rFonts w:eastAsia="Times New Roman"/>
          <w:color w:val="000000"/>
          <w:spacing w:val="2"/>
          <w:sz w:val="28"/>
          <w:szCs w:val="28"/>
        </w:rPr>
        <w:t xml:space="preserve">памяти Героя России Эдуарда </w:t>
      </w:r>
      <w:proofErr w:type="spellStart"/>
      <w:r>
        <w:rPr>
          <w:rFonts w:eastAsia="Times New Roman"/>
          <w:color w:val="000000"/>
          <w:spacing w:val="2"/>
          <w:sz w:val="28"/>
          <w:szCs w:val="28"/>
        </w:rPr>
        <w:t>Белана</w:t>
      </w:r>
      <w:proofErr w:type="spellEnd"/>
      <w:r>
        <w:rPr>
          <w:rFonts w:eastAsia="Times New Roman"/>
          <w:color w:val="000000"/>
          <w:spacing w:val="2"/>
          <w:sz w:val="28"/>
          <w:szCs w:val="28"/>
        </w:rPr>
        <w:t>:</w:t>
      </w:r>
    </w:p>
    <w:p w:rsidR="00C21D24" w:rsidRDefault="00C21D24" w:rsidP="00C21D24">
      <w:pPr>
        <w:shd w:val="clear" w:color="auto" w:fill="FFFFFF"/>
        <w:tabs>
          <w:tab w:val="left" w:pos="778"/>
        </w:tabs>
        <w:spacing w:before="29" w:line="317" w:lineRule="exact"/>
        <w:ind w:left="778" w:hanging="355"/>
        <w:rPr>
          <w:rFonts w:eastAsia="Times New Roman"/>
          <w:color w:val="000000"/>
          <w:spacing w:val="2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•</w:t>
      </w:r>
      <w:r>
        <w:rPr>
          <w:rFonts w:eastAsia="Times New Roman"/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3"/>
          <w:sz w:val="28"/>
          <w:szCs w:val="28"/>
        </w:rPr>
        <w:t>за общественно - полезную деятельность, связанную с именами героев</w:t>
      </w:r>
      <w:r>
        <w:rPr>
          <w:rFonts w:eastAsia="Times New Roman"/>
          <w:color w:val="000000"/>
          <w:spacing w:val="3"/>
          <w:sz w:val="28"/>
          <w:szCs w:val="28"/>
        </w:rPr>
        <w:br/>
      </w:r>
      <w:r>
        <w:rPr>
          <w:rFonts w:eastAsia="Times New Roman"/>
          <w:color w:val="000000"/>
          <w:spacing w:val="2"/>
          <w:sz w:val="28"/>
          <w:szCs w:val="28"/>
        </w:rPr>
        <w:t>и работой в музеях Учреждения.</w:t>
      </w:r>
    </w:p>
    <w:p w:rsidR="00976D02" w:rsidRDefault="00976D02" w:rsidP="00C21D24">
      <w:pPr>
        <w:shd w:val="clear" w:color="auto" w:fill="FFFFFF"/>
        <w:tabs>
          <w:tab w:val="left" w:pos="778"/>
        </w:tabs>
        <w:spacing w:before="29" w:line="317" w:lineRule="exact"/>
        <w:ind w:left="778" w:hanging="355"/>
      </w:pPr>
      <w:r>
        <w:rPr>
          <w:rFonts w:eastAsia="Times New Roman"/>
          <w:color w:val="000000"/>
          <w:spacing w:val="2"/>
          <w:sz w:val="28"/>
          <w:szCs w:val="28"/>
        </w:rPr>
        <w:t>4.15 Решение о поощрении принимается Педагогическим советом и утверждается приказом директора. Учреждение ведёт учёт поощрений на бумажном и электронном носителях.</w:t>
      </w:r>
    </w:p>
    <w:p w:rsidR="00DF48C1" w:rsidRDefault="00DF48C1" w:rsidP="00DF48C1">
      <w:pPr>
        <w:shd w:val="clear" w:color="auto" w:fill="FFFFFF"/>
        <w:spacing w:before="5" w:line="317" w:lineRule="exact"/>
        <w:ind w:left="14"/>
      </w:pPr>
    </w:p>
    <w:p w:rsidR="00DF48C1" w:rsidRDefault="00DF48C1">
      <w:pPr>
        <w:shd w:val="clear" w:color="auto" w:fill="FFFFFF"/>
        <w:spacing w:line="317" w:lineRule="exact"/>
        <w:ind w:left="14" w:firstLine="710"/>
      </w:pPr>
    </w:p>
    <w:sectPr w:rsidR="00DF48C1" w:rsidSect="00463375">
      <w:type w:val="continuous"/>
      <w:pgSz w:w="11909" w:h="16834"/>
      <w:pgMar w:top="1134" w:right="567" w:bottom="567" w:left="14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1620218"/>
    <w:lvl w:ilvl="0">
      <w:numFmt w:val="bullet"/>
      <w:lvlText w:val="*"/>
      <w:lvlJc w:val="left"/>
    </w:lvl>
  </w:abstractNum>
  <w:abstractNum w:abstractNumId="1">
    <w:nsid w:val="1DFC0270"/>
    <w:multiLevelType w:val="singleLevel"/>
    <w:tmpl w:val="7FD8FB8A"/>
    <w:lvl w:ilvl="0">
      <w:start w:val="4"/>
      <w:numFmt w:val="decimal"/>
      <w:lvlText w:val="1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2">
    <w:nsid w:val="35AF2658"/>
    <w:multiLevelType w:val="singleLevel"/>
    <w:tmpl w:val="5AEEDA22"/>
    <w:lvl w:ilvl="0">
      <w:start w:val="1"/>
      <w:numFmt w:val="decimal"/>
      <w:lvlText w:val="2.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3">
    <w:nsid w:val="48F775CA"/>
    <w:multiLevelType w:val="hybridMultilevel"/>
    <w:tmpl w:val="4C5CE636"/>
    <w:lvl w:ilvl="0" w:tplc="21620218">
      <w:start w:val="65535"/>
      <w:numFmt w:val="bullet"/>
      <w:lvlText w:val="-"/>
      <w:lvlJc w:val="left"/>
      <w:pPr>
        <w:ind w:left="144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4">
    <w:nsid w:val="59485B0C"/>
    <w:multiLevelType w:val="multilevel"/>
    <w:tmpl w:val="6E9A9FFE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5">
    <w:nsid w:val="5E7C7421"/>
    <w:multiLevelType w:val="singleLevel"/>
    <w:tmpl w:val="76201B92"/>
    <w:lvl w:ilvl="0">
      <w:start w:val="2"/>
      <w:numFmt w:val="decimal"/>
      <w:lvlText w:val="1.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6">
    <w:nsid w:val="6BC81382"/>
    <w:multiLevelType w:val="hybridMultilevel"/>
    <w:tmpl w:val="20DAACF0"/>
    <w:lvl w:ilvl="0" w:tplc="2162021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5813B1"/>
    <w:multiLevelType w:val="singleLevel"/>
    <w:tmpl w:val="347E5400"/>
    <w:lvl w:ilvl="0">
      <w:start w:val="3"/>
      <w:numFmt w:val="decimal"/>
      <w:lvlText w:val="4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8">
    <w:nsid w:val="7D7E2152"/>
    <w:multiLevelType w:val="singleLevel"/>
    <w:tmpl w:val="DA4C5932"/>
    <w:lvl w:ilvl="0">
      <w:start w:val="6"/>
      <w:numFmt w:val="decimal"/>
      <w:lvlText w:val="4.%1."/>
      <w:legacy w:legacy="1" w:legacySpace="0" w:legacyIndent="523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7"/>
  </w:num>
  <w:num w:numId="5">
    <w:abstractNumId w:val="8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356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3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763C9"/>
    <w:rsid w:val="00463375"/>
    <w:rsid w:val="004763C9"/>
    <w:rsid w:val="006A4BCA"/>
    <w:rsid w:val="00976D02"/>
    <w:rsid w:val="00BA6062"/>
    <w:rsid w:val="00C21D24"/>
    <w:rsid w:val="00C830EF"/>
    <w:rsid w:val="00D86874"/>
    <w:rsid w:val="00DF48C1"/>
    <w:rsid w:val="00ED17E8"/>
    <w:rsid w:val="00ED3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4B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4BC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830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4</Pages>
  <Words>864</Words>
  <Characters>4929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tolstykh</cp:lastModifiedBy>
  <cp:revision>6</cp:revision>
  <cp:lastPrinted>2019-11-26T11:41:00Z</cp:lastPrinted>
  <dcterms:created xsi:type="dcterms:W3CDTF">2019-11-10T11:09:00Z</dcterms:created>
  <dcterms:modified xsi:type="dcterms:W3CDTF">2019-11-26T14:05:00Z</dcterms:modified>
</cp:coreProperties>
</file>